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9520C4" w:rsidRDefault="009520C4" w:rsidP="009520C4">
      <w:pPr>
        <w:jc w:val="center"/>
      </w:pPr>
    </w:p>
    <w:p w:rsidR="00CF4CFC" w:rsidRDefault="00CF4CFC" w:rsidP="00CF4CFC"/>
    <w:p w:rsidR="00CF4CFC" w:rsidRDefault="00CF4CFC" w:rsidP="00CF4CFC"/>
    <w:p w:rsidR="00CF4CFC" w:rsidRDefault="00CF4CFC" w:rsidP="00CF4CFC">
      <w:pPr>
        <w:jc w:val="center"/>
      </w:pPr>
      <w:r>
        <w:t>Reflection Journal</w:t>
      </w:r>
    </w:p>
    <w:p w:rsidR="00CF4CFC" w:rsidRDefault="00CF4CFC" w:rsidP="00CF4CFC">
      <w:pPr>
        <w:jc w:val="center"/>
      </w:pPr>
      <w:r>
        <w:t>Name</w:t>
      </w:r>
    </w:p>
    <w:p w:rsidR="00CF4CFC" w:rsidRDefault="00CF4CFC" w:rsidP="00CF4CFC">
      <w:pPr>
        <w:jc w:val="center"/>
      </w:pPr>
      <w:r>
        <w:t>Institutional of Affiliation</w:t>
      </w:r>
    </w:p>
    <w:p w:rsidR="00CF4CFC" w:rsidRDefault="00CF4CFC" w:rsidP="00CF4CFC"/>
    <w:p w:rsidR="00CF4CFC" w:rsidRDefault="00CF4CFC" w:rsidP="00CF4CFC"/>
    <w:p w:rsidR="00CF4CFC" w:rsidRDefault="00CF4CFC" w:rsidP="00CF4CFC"/>
    <w:p w:rsidR="00CF4CFC" w:rsidRDefault="00CF4CFC" w:rsidP="00CF4CFC"/>
    <w:p w:rsidR="00CF4CFC" w:rsidRDefault="00CF4CFC" w:rsidP="00CF4CFC"/>
    <w:p w:rsidR="00CF4CFC" w:rsidRDefault="00CF4CFC" w:rsidP="00CF4CFC"/>
    <w:p w:rsidR="00CF4CFC" w:rsidRDefault="00CF4CFC" w:rsidP="00CF4CFC"/>
    <w:p w:rsidR="00CF4CFC" w:rsidRDefault="00CF4CFC" w:rsidP="00CF4CFC"/>
    <w:p w:rsidR="00CF4CFC" w:rsidRDefault="00CF4CFC" w:rsidP="00CF4CFC">
      <w:pPr>
        <w:jc w:val="center"/>
      </w:pPr>
      <w:r>
        <w:lastRenderedPageBreak/>
        <w:t>Reflection Journal</w:t>
      </w:r>
    </w:p>
    <w:p w:rsidR="00CF4CFC" w:rsidRDefault="00CF4CFC" w:rsidP="00CF4CFC">
      <w:pPr>
        <w:ind w:firstLine="720"/>
      </w:pPr>
      <w:r>
        <w:t xml:space="preserve"> My experience at Daily Dreams Adult Day at 1320w Magnolia Blvd, Burbank, CA 91506 was good and involving at first I did not enjoy working in the kitchen. I was to help in the kitchen with various kitchen activities such as cooking, washing utensils, cleaning on working surfaces, passing down the trays, serving and preparing cooking ingredients. My experience in the kitchen became enjoyable when the other staff members started involving me in kitchen activities since I don't like working in the kitchen. During the preparation of meals, one had to keep in mind that meals were prepared depending on one's condition. This was in accordance with the public health theories which states that there exist three prevention models; primary, secondary and tertiary prevention models. These models were helpful in that some meals were used to prevent the occurrence of certain lifestyle conditions while others were used to treat these conditions. </w:t>
      </w:r>
    </w:p>
    <w:p w:rsidR="00CF4CFC" w:rsidRDefault="00CF4CFC" w:rsidP="00CF4CFC">
      <w:pPr>
        <w:ind w:firstLine="720"/>
      </w:pPr>
      <w:r>
        <w:t>Working at Daily Dreams Adult Day made me learn a lot especially on kitchen and preparation of meals. I learned that before being involved in any kitchen activity, one had to wash their hands to prevent the spread of harmful bacterial microorganisms. I also learned that if some meals are undercooked such as meat and poultry, this would result in harmful bacteria being ingested resulting to food poisoning. It is very important to clean up all the working areas to prevent and reduce the risk of cross-contamination (Gates, 2000). Through washing of fruits and vegetables, I learned that this was a helpful practice to keep germs. Different food staffs were stored depending on the perishability of the food products. Lastly according to gates I learned that since elderly people have a weakened immune system, they were to avoid eating raw foods such as frozen berries and uncooked minced meat products unless they were completely heated up before consumption (2000).</w:t>
      </w:r>
    </w:p>
    <w:p w:rsidR="00CF4CFC" w:rsidRDefault="00CF4CFC" w:rsidP="00CF4CFC">
      <w:r>
        <w:lastRenderedPageBreak/>
        <w:t xml:space="preserve"> </w:t>
      </w:r>
      <w:r>
        <w:tab/>
        <w:t xml:space="preserve">Teamwork does miracles in any kitchen setting especially when preparing meals for a large group of people. At Daily Dreams Adult Day, I observed that each person was a team player. This also made me get motivated to work. Components of teamwork such as trust, good communication skills, </w:t>
      </w:r>
      <w:bookmarkStart w:id="0" w:name="_GoBack"/>
      <w:bookmarkEnd w:id="0"/>
      <w:r w:rsidR="004D2BE4">
        <w:t>and respect</w:t>
      </w:r>
      <w:r>
        <w:t xml:space="preserve"> for each other and learning from others were highly embraced. Due to excellent teamwork, there was time management and improved outcome (West, 2012). As we all know, decision-making process is part of every kitchen. Decisions had to be made on the on the type of food to be prepared, type of ingredients to be used and on the preparations, method to be used. Each member in the kitchen was consulted on the certain issues to be made to be and this made one feel as part of the team.</w:t>
      </w:r>
    </w:p>
    <w:p w:rsidR="00CF4CFC" w:rsidRDefault="00CF4CFC" w:rsidP="00CF4CFC">
      <w:r>
        <w:t xml:space="preserve"> </w:t>
      </w:r>
      <w:r>
        <w:tab/>
        <w:t>During the decision-making process, conflicts would arise. One had to use conflict management skills so as to resolve the conflicts. I realized that conflicts would arise when people were sharing duties in the kitchen and some would prefer certain activities over others. I learned that conflicts are important in any working environment since they help one to understand themselves and the others. During my experienced, I was impressed by how activities were shared in the kitchen. Each member was to choose the activity with which they were comfortable. Before my experience, I felt that I didn't need to work in the kitchen since I hated doing kitchen duties. During the experience, I started loving kitchen work. After the experience, I started preparing delicious meals at home.</w:t>
      </w:r>
    </w:p>
    <w:p w:rsidR="00D24A5B" w:rsidRDefault="00CF4CFC" w:rsidP="00CF4CFC">
      <w:r>
        <w:t xml:space="preserve"> </w:t>
      </w:r>
      <w:r>
        <w:tab/>
        <w:t>The experience I had in working in the kitchen changed my perceptions of kitchen work was boring and tiring. It also changed my perception of diet therapy. I will use the skills learned to improve the on my kitchen hygiene and cooking skills. I will also use the knowledge gained to do counseling diet therapy. I will improve on time management skills and kitchen hygiene.</w:t>
      </w:r>
    </w:p>
    <w:p w:rsidR="00CF4CFC" w:rsidRDefault="00CF4CFC" w:rsidP="00CF4CFC"/>
    <w:p w:rsidR="009520C4" w:rsidRDefault="009520C4" w:rsidP="00D24A5B">
      <w:pPr>
        <w:jc w:val="center"/>
      </w:pPr>
      <w:r>
        <w:lastRenderedPageBreak/>
        <w:t>References</w:t>
      </w:r>
    </w:p>
    <w:p w:rsidR="00D24A5B" w:rsidRPr="00D24A5B" w:rsidRDefault="00D24A5B" w:rsidP="00D24A5B">
      <w:pPr>
        <w:pStyle w:val="Bibliography"/>
        <w:rPr>
          <w:rFonts w:cs="Times New Roman"/>
        </w:rPr>
      </w:pPr>
      <w:r>
        <w:fldChar w:fldCharType="begin"/>
      </w:r>
      <w:r>
        <w:instrText xml:space="preserve"> ADDIN ZOTERO_BIBL {"uncited":[],"omitted":[],"custom":[]} CSL_BIBLIOGRAPHY </w:instrText>
      </w:r>
      <w:r>
        <w:fldChar w:fldCharType="separate"/>
      </w:r>
      <w:r w:rsidRPr="00D24A5B">
        <w:rPr>
          <w:rFonts w:cs="Times New Roman"/>
        </w:rPr>
        <w:t xml:space="preserve">Gates, K. (2000). Principles of Food Sanitation , by Norman G. Marriott. </w:t>
      </w:r>
      <w:r w:rsidRPr="00D24A5B">
        <w:rPr>
          <w:rFonts w:cs="Times New Roman"/>
          <w:i/>
          <w:iCs/>
        </w:rPr>
        <w:t>JOURNAL OF AQUATIC FOOD PRODUCT TECHNOLOGY</w:t>
      </w:r>
      <w:r w:rsidRPr="00D24A5B">
        <w:rPr>
          <w:rFonts w:cs="Times New Roman"/>
        </w:rPr>
        <w:t xml:space="preserve">, </w:t>
      </w:r>
      <w:r w:rsidRPr="00D24A5B">
        <w:rPr>
          <w:rFonts w:cs="Times New Roman"/>
          <w:i/>
          <w:iCs/>
        </w:rPr>
        <w:t>9</w:t>
      </w:r>
      <w:r w:rsidRPr="00D24A5B">
        <w:rPr>
          <w:rFonts w:cs="Times New Roman"/>
        </w:rPr>
        <w:t>(1), 89–91.</w:t>
      </w:r>
    </w:p>
    <w:p w:rsidR="00D24A5B" w:rsidRPr="00D24A5B" w:rsidRDefault="00D24A5B" w:rsidP="00D24A5B">
      <w:pPr>
        <w:pStyle w:val="Bibliography"/>
        <w:rPr>
          <w:rFonts w:cs="Times New Roman"/>
        </w:rPr>
      </w:pPr>
      <w:r w:rsidRPr="00D24A5B">
        <w:rPr>
          <w:rFonts w:cs="Times New Roman"/>
        </w:rPr>
        <w:t xml:space="preserve">West, M. A. (2012). </w:t>
      </w:r>
      <w:r w:rsidRPr="00D24A5B">
        <w:rPr>
          <w:rFonts w:cs="Times New Roman"/>
          <w:i/>
          <w:iCs/>
        </w:rPr>
        <w:t>Effective teamwork: Practical lessons from organizational research</w:t>
      </w:r>
      <w:r w:rsidRPr="00D24A5B">
        <w:rPr>
          <w:rFonts w:cs="Times New Roman"/>
        </w:rPr>
        <w:t>. John Wiley &amp; Sons.</w:t>
      </w:r>
    </w:p>
    <w:p w:rsidR="00D24A5B" w:rsidRDefault="00D24A5B" w:rsidP="00D24A5B">
      <w:r>
        <w:fldChar w:fldCharType="end"/>
      </w:r>
    </w:p>
    <w:p w:rsidR="009520C4" w:rsidRDefault="009520C4" w:rsidP="009520C4">
      <w:pPr>
        <w:jc w:val="center"/>
      </w:pPr>
    </w:p>
    <w:p w:rsidR="00F965B6" w:rsidRDefault="00583D7A"/>
    <w:sectPr w:rsidR="00F965B6" w:rsidSect="00821988">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83D7A" w:rsidRDefault="00583D7A" w:rsidP="00BA6952">
      <w:pPr>
        <w:spacing w:line="240" w:lineRule="auto"/>
      </w:pPr>
      <w:r>
        <w:separator/>
      </w:r>
    </w:p>
  </w:endnote>
  <w:endnote w:type="continuationSeparator" w:id="0">
    <w:p w:rsidR="00583D7A" w:rsidRDefault="00583D7A" w:rsidP="00BA69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952" w:rsidRDefault="00BA695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952" w:rsidRDefault="00BA695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952" w:rsidRDefault="00BA69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83D7A" w:rsidRDefault="00583D7A" w:rsidP="00BA6952">
      <w:pPr>
        <w:spacing w:line="240" w:lineRule="auto"/>
      </w:pPr>
      <w:r>
        <w:separator/>
      </w:r>
    </w:p>
  </w:footnote>
  <w:footnote w:type="continuationSeparator" w:id="0">
    <w:p w:rsidR="00583D7A" w:rsidRDefault="00583D7A" w:rsidP="00BA695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952" w:rsidRDefault="00BA695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952" w:rsidRDefault="00BA6952">
    <w:pPr>
      <w:pStyle w:val="Header"/>
      <w:jc w:val="right"/>
    </w:pPr>
    <w:r>
      <w:t xml:space="preserve">REFLECTION JOURNAL </w:t>
    </w:r>
    <w:r>
      <w:tab/>
    </w:r>
    <w:r>
      <w:tab/>
    </w:r>
    <w:sdt>
      <w:sdtPr>
        <w:id w:val="68810975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2BE4">
          <w:rPr>
            <w:noProof/>
          </w:rPr>
          <w:t>4</w:t>
        </w:r>
        <w:r>
          <w:rPr>
            <w:noProof/>
          </w:rPr>
          <w:fldChar w:fldCharType="end"/>
        </w:r>
      </w:sdtContent>
    </w:sdt>
  </w:p>
  <w:p w:rsidR="00BA6952" w:rsidRDefault="00BA695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6952" w:rsidRDefault="00BA6952">
    <w:pPr>
      <w:pStyle w:val="Header"/>
      <w:jc w:val="right"/>
    </w:pPr>
    <w:r>
      <w:t>Running head: REFLECTION JOURNAL</w:t>
    </w:r>
    <w:r>
      <w:tab/>
    </w:r>
    <w:r>
      <w:tab/>
    </w:r>
    <w:sdt>
      <w:sdtPr>
        <w:id w:val="1763945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4D2BE4">
          <w:rPr>
            <w:noProof/>
          </w:rPr>
          <w:t>1</w:t>
        </w:r>
        <w:r>
          <w:rPr>
            <w:noProof/>
          </w:rPr>
          <w:fldChar w:fldCharType="end"/>
        </w:r>
      </w:sdtContent>
    </w:sdt>
  </w:p>
  <w:p w:rsidR="00BA6952" w:rsidRDefault="00BA695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20C4"/>
    <w:rsid w:val="00107573"/>
    <w:rsid w:val="0011575D"/>
    <w:rsid w:val="001C72D5"/>
    <w:rsid w:val="00282E91"/>
    <w:rsid w:val="002949E3"/>
    <w:rsid w:val="003315AA"/>
    <w:rsid w:val="00360A06"/>
    <w:rsid w:val="00364CDB"/>
    <w:rsid w:val="00440012"/>
    <w:rsid w:val="00451AF1"/>
    <w:rsid w:val="00492DF4"/>
    <w:rsid w:val="004D2BE4"/>
    <w:rsid w:val="00583D7A"/>
    <w:rsid w:val="0061238E"/>
    <w:rsid w:val="0068212B"/>
    <w:rsid w:val="006C21A5"/>
    <w:rsid w:val="006C70D3"/>
    <w:rsid w:val="0078637A"/>
    <w:rsid w:val="00821988"/>
    <w:rsid w:val="00855B29"/>
    <w:rsid w:val="009520C4"/>
    <w:rsid w:val="00AD0D14"/>
    <w:rsid w:val="00BA6952"/>
    <w:rsid w:val="00C11C92"/>
    <w:rsid w:val="00CD342B"/>
    <w:rsid w:val="00CF4CFC"/>
    <w:rsid w:val="00D24A5B"/>
    <w:rsid w:val="00D31293"/>
    <w:rsid w:val="00F52784"/>
    <w:rsid w:val="00F736CF"/>
    <w:rsid w:val="00F77ADF"/>
    <w:rsid w:val="00FD2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571A69-7264-4039-94D4-81AC0D99C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20C4"/>
    <w:pPr>
      <w:spacing w:line="480" w:lineRule="auto"/>
      <w:ind w:firstLine="0"/>
    </w:pPr>
    <w:rPr>
      <w:rFonts w:cstheme="minorBidi"/>
      <w:szCs w:val="22"/>
    </w:rPr>
  </w:style>
  <w:style w:type="paragraph" w:styleId="Heading1">
    <w:name w:val="heading 1"/>
    <w:basedOn w:val="Normal"/>
    <w:next w:val="Normal"/>
    <w:link w:val="Heading1Char"/>
    <w:uiPriority w:val="9"/>
    <w:qFormat/>
    <w:rsid w:val="006C21A5"/>
    <w:pPr>
      <w:keepNext/>
      <w:keepLines/>
      <w:spacing w:before="240" w:line="240" w:lineRule="auto"/>
      <w:ind w:firstLine="720"/>
      <w:outlineLvl w:val="0"/>
    </w:pPr>
    <w:rPr>
      <w:rFonts w:eastAsiaTheme="majorEastAsia" w:cstheme="majorBidi"/>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21A5"/>
    <w:rPr>
      <w:rFonts w:eastAsiaTheme="majorEastAsia" w:cstheme="majorBidi"/>
      <w:szCs w:val="32"/>
    </w:rPr>
  </w:style>
  <w:style w:type="paragraph" w:styleId="Header">
    <w:name w:val="header"/>
    <w:basedOn w:val="Normal"/>
    <w:link w:val="HeaderChar"/>
    <w:uiPriority w:val="99"/>
    <w:unhideWhenUsed/>
    <w:rsid w:val="00BA6952"/>
    <w:pPr>
      <w:tabs>
        <w:tab w:val="center" w:pos="4680"/>
        <w:tab w:val="right" w:pos="9360"/>
      </w:tabs>
      <w:spacing w:line="240" w:lineRule="auto"/>
    </w:pPr>
  </w:style>
  <w:style w:type="character" w:customStyle="1" w:styleId="HeaderChar">
    <w:name w:val="Header Char"/>
    <w:basedOn w:val="DefaultParagraphFont"/>
    <w:link w:val="Header"/>
    <w:uiPriority w:val="99"/>
    <w:rsid w:val="00BA6952"/>
    <w:rPr>
      <w:rFonts w:cstheme="minorBidi"/>
      <w:szCs w:val="22"/>
    </w:rPr>
  </w:style>
  <w:style w:type="paragraph" w:styleId="Footer">
    <w:name w:val="footer"/>
    <w:basedOn w:val="Normal"/>
    <w:link w:val="FooterChar"/>
    <w:uiPriority w:val="99"/>
    <w:unhideWhenUsed/>
    <w:rsid w:val="00BA6952"/>
    <w:pPr>
      <w:tabs>
        <w:tab w:val="center" w:pos="4680"/>
        <w:tab w:val="right" w:pos="9360"/>
      </w:tabs>
      <w:spacing w:line="240" w:lineRule="auto"/>
    </w:pPr>
  </w:style>
  <w:style w:type="character" w:customStyle="1" w:styleId="FooterChar">
    <w:name w:val="Footer Char"/>
    <w:basedOn w:val="DefaultParagraphFont"/>
    <w:link w:val="Footer"/>
    <w:uiPriority w:val="99"/>
    <w:rsid w:val="00BA6952"/>
    <w:rPr>
      <w:rFonts w:cstheme="minorBidi"/>
      <w:szCs w:val="22"/>
    </w:rPr>
  </w:style>
  <w:style w:type="paragraph" w:styleId="Bibliography">
    <w:name w:val="Bibliography"/>
    <w:basedOn w:val="Normal"/>
    <w:next w:val="Normal"/>
    <w:uiPriority w:val="37"/>
    <w:unhideWhenUsed/>
    <w:rsid w:val="00D24A5B"/>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4</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dc:creator>
  <cp:keywords/>
  <dc:description/>
  <cp:lastModifiedBy>Windows User</cp:lastModifiedBy>
  <cp:revision>10</cp:revision>
  <dcterms:created xsi:type="dcterms:W3CDTF">2018-04-18T06:42:00Z</dcterms:created>
  <dcterms:modified xsi:type="dcterms:W3CDTF">2018-04-20T18:50:00Z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zotero-version="5.0.38"&gt;&lt;session id="aFY4mGN9"/&gt;&lt;style id="http://www.zotero.org/styles/apa" locale="en-US" hasBibliography="1" bibliographyStyleHasBeenSet="1"/&gt;&lt;prefs&gt;&lt;pref name="fieldType" value="Field"/&gt;&lt;pref name="automaticJourn</vt:lpwstr>
  </property>
  <property fmtid="{D5CDD505-2E9C-101B-9397-08002B2CF9AE}" pid="3" name="ZOTERO_PREF_2">
    <vt:lpwstr>alAbbreviations" value="true"/&gt;&lt;/prefs&gt;&lt;/data&gt;</vt:lpwstr>
  </property>
</Properties>
</file>